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安定书院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2021级</w:t>
      </w:r>
      <w:r>
        <w:rPr>
          <w:rFonts w:hint="eastAsia" w:ascii="黑体" w:eastAsia="黑体"/>
          <w:b/>
          <w:sz w:val="32"/>
          <w:szCs w:val="32"/>
        </w:rPr>
        <w:t>导师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聘期</w:t>
      </w:r>
      <w:r>
        <w:rPr>
          <w:rFonts w:hint="eastAsia" w:ascii="黑体" w:eastAsia="黑体"/>
          <w:b/>
          <w:sz w:val="32"/>
          <w:szCs w:val="32"/>
        </w:rPr>
        <w:t>考核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登记</w:t>
      </w:r>
      <w:r>
        <w:rPr>
          <w:rFonts w:hint="eastAsia" w:ascii="黑体" w:eastAsia="黑体"/>
          <w:b/>
          <w:sz w:val="32"/>
          <w:szCs w:val="32"/>
        </w:rPr>
        <w:t>表</w:t>
      </w:r>
    </w:p>
    <w:p>
      <w:pPr>
        <w:jc w:val="center"/>
        <w:rPr>
          <w:rFonts w:ascii="黑体" w:eastAsia="黑体"/>
          <w:b w:val="0"/>
          <w:sz w:val="24"/>
          <w:szCs w:val="32"/>
        </w:rPr>
      </w:pPr>
      <w:r>
        <w:rPr>
          <w:rFonts w:ascii="黑体" w:eastAsia="黑体"/>
          <w:b w:val="0"/>
          <w:sz w:val="24"/>
          <w:szCs w:val="32"/>
          <w:highlight w:val="none"/>
          <w:lang w:val="zh-CN"/>
        </w:rPr>
        <w:t xml:space="preserve">                                        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091"/>
        <w:gridCol w:w="1921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导师姓名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导师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所在学院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3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2021级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指导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学生人数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学生姓名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5" w:hRule="atLeast"/>
          <w:jc w:val="center"/>
        </w:trPr>
        <w:tc>
          <w:tcPr>
            <w:tcW w:w="20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“创新指导”任务完成情况 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学生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完成任务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未完成任务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6" w:hRule="atLeast"/>
          <w:jc w:val="center"/>
        </w:trPr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具体完成情况：</w:t>
            </w: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请对照《安定书院教师队伍建设与管理办法（试行）》中关于“创新指导”的职责要求，列出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具体完成的任务。涉及论文、课题、获奖、专利等，请注明时间、期刊或奖项全称、学生排名等必要信息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lang w:val="en-US" w:eastAsia="zh-CN"/>
              </w:rPr>
              <w:t>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6" w:hRule="atLeast"/>
          <w:jc w:val="center"/>
        </w:trPr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学生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完成任务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未完成任务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6" w:hRule="atLeast"/>
          <w:jc w:val="center"/>
        </w:trPr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具体完成情况：</w:t>
            </w: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41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聘期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指导情况总结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ind w:firstLine="3080" w:firstLineChars="1100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导师签名：</w:t>
            </w:r>
          </w:p>
          <w:p>
            <w:pPr>
              <w:spacing w:line="360" w:lineRule="auto"/>
              <w:ind w:firstLine="3080" w:firstLineChars="110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eastAsia="zh-CN"/>
              </w:rPr>
              <w:t>考核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eastAsia="zh-CN"/>
              </w:rPr>
              <w:t>意见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ascii="仿宋_GB2312" w:eastAsia="仿宋_GB2312" w:cs="Times New Roman"/>
                <w:sz w:val="28"/>
                <w:lang w:val="en-US" w:eastAsia="zh-CN"/>
              </w:rPr>
            </w:pPr>
          </w:p>
          <w:p>
            <w:pPr>
              <w:spacing w:line="360" w:lineRule="auto"/>
              <w:ind w:firstLine="560" w:firstLineChars="200"/>
              <w:jc w:val="both"/>
              <w:rPr>
                <w:rFonts w:hint="eastAsia" w:ascii="仿宋_GB2312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经考评小组商议，该教师在聘期内履行安定书院导师工作职责，按要求完成导师指导任务，考核（合格、不合格）。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 w:cs="Times New Roman"/>
                <w:sz w:val="28"/>
                <w:lang w:val="en-US" w:eastAsia="zh-CN"/>
              </w:rPr>
            </w:pPr>
          </w:p>
          <w:p>
            <w:pPr>
              <w:spacing w:line="360" w:lineRule="auto"/>
              <w:ind w:firstLine="4480" w:firstLineChars="1600"/>
              <w:jc w:val="both"/>
              <w:rPr>
                <w:rFonts w:hint="eastAsia" w:ascii="仿宋_GB2312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（盖章）</w:t>
            </w:r>
          </w:p>
          <w:p>
            <w:pPr>
              <w:spacing w:line="360" w:lineRule="auto"/>
              <w:jc w:val="both"/>
              <w:rPr>
                <w:rFonts w:hint="default" w:ascii="仿宋_GB2312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 xml:space="preserve">         </w:t>
            </w:r>
          </w:p>
        </w:tc>
      </w:tr>
    </w:tbl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注：1.本表一式两份，正反页打印；2</w:t>
      </w:r>
      <w:r>
        <w:rPr>
          <w:rFonts w:hint="default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若指导学生超过2人，请自行加页。</w:t>
      </w:r>
    </w:p>
    <w:sectPr>
      <w:pgSz w:w="11906" w:h="16838"/>
      <w:pgMar w:top="930" w:right="1293" w:bottom="986" w:left="1293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jhjNmRiMjc1OWMwNTliMjRjMTQxNGQ5Nzc4YjIifQ=="/>
  </w:docVars>
  <w:rsids>
    <w:rsidRoot w:val="00000000"/>
    <w:rsid w:val="0B4B5285"/>
    <w:rsid w:val="0BC05DDA"/>
    <w:rsid w:val="11645AAE"/>
    <w:rsid w:val="12A75F6D"/>
    <w:rsid w:val="140B3F28"/>
    <w:rsid w:val="195D4168"/>
    <w:rsid w:val="27937EF3"/>
    <w:rsid w:val="29917253"/>
    <w:rsid w:val="2A975D67"/>
    <w:rsid w:val="2D7351D6"/>
    <w:rsid w:val="2FE01FF4"/>
    <w:rsid w:val="308B5EF2"/>
    <w:rsid w:val="32AA31E4"/>
    <w:rsid w:val="378424C7"/>
    <w:rsid w:val="37EF0A4A"/>
    <w:rsid w:val="3C090B17"/>
    <w:rsid w:val="3E201B76"/>
    <w:rsid w:val="3F5C5BEC"/>
    <w:rsid w:val="3F6908B6"/>
    <w:rsid w:val="41330DA9"/>
    <w:rsid w:val="47E16278"/>
    <w:rsid w:val="50764842"/>
    <w:rsid w:val="54365E60"/>
    <w:rsid w:val="560656FB"/>
    <w:rsid w:val="588D198D"/>
    <w:rsid w:val="5A9C5203"/>
    <w:rsid w:val="5C5467F3"/>
    <w:rsid w:val="5F360C76"/>
    <w:rsid w:val="62D2109D"/>
    <w:rsid w:val="63D42A18"/>
    <w:rsid w:val="67372EA2"/>
    <w:rsid w:val="6AD663D0"/>
    <w:rsid w:val="6B58354D"/>
    <w:rsid w:val="6E5B30CE"/>
    <w:rsid w:val="73BF028A"/>
    <w:rsid w:val="75431CEC"/>
    <w:rsid w:val="75F7F863"/>
    <w:rsid w:val="7D7F0B2A"/>
    <w:rsid w:val="7EFDB31D"/>
    <w:rsid w:val="9CBC2410"/>
    <w:rsid w:val="A14DAE08"/>
    <w:rsid w:val="AFF73A3D"/>
    <w:rsid w:val="FEFBE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4"/>
      <w:szCs w:val="24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99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ascii="Calibri" w:hAnsi="Calibri" w:eastAsia="宋体" w:cs="Times New Roman"/>
      <w:sz w:val="21"/>
      <w:szCs w:val="22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link w:val="18"/>
    <w:qFormat/>
    <w:uiPriority w:val="99"/>
  </w:style>
  <w:style w:type="character" w:customStyle="1" w:styleId="53">
    <w:name w:val="Footer Char"/>
    <w:basedOn w:val="30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1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0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1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2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4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2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7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9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90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3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4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5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1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2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3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4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5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6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7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8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9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20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1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2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3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4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2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3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4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5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6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7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8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9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40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1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2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3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4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5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0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1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2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3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4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5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6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7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8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9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70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1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2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3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ascii="Calibri" w:hAnsi="Calibri" w:eastAsia="宋体" w:cs="Times New Roman"/>
      <w:sz w:val="21"/>
      <w:szCs w:val="22"/>
    </w:rPr>
  </w:style>
  <w:style w:type="character" w:customStyle="1" w:styleId="183">
    <w:name w:val="filenum"/>
    <w:basedOn w:val="3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251</Words>
  <Characters>251</Characters>
  <TotalTime>2</TotalTime>
  <ScaleCrop>false</ScaleCrop>
  <LinksUpToDate>false</LinksUpToDate>
  <CharactersWithSpaces>670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2016-09-20T17:49:00Z</dcterms:created>
  <dc:creator>Administrator</dc:creator>
  <cp:lastModifiedBy>Diana</cp:lastModifiedBy>
  <cp:lastPrinted>2025-11-11T18:00:00Z</cp:lastPrinted>
  <dcterms:modified xsi:type="dcterms:W3CDTF">2025-11-13T09:00:45Z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AB023F7F5581487BAAB9A42062F47C89</vt:lpwstr>
  </property>
</Properties>
</file>